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D8" w:rsidRPr="00D939D8" w:rsidRDefault="00D939D8" w:rsidP="00D939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39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мероприятиях во исполнение Указа Президента Российской Федерации от 24 марта 2014 года N 172 "О Всероссийском физкультурно-спортивном комплексе "Готов к труду и обороне" (с изменениями на 24 августа 2017 года)</w:t>
      </w:r>
    </w:p>
    <w:p w:rsidR="00D939D8" w:rsidRPr="00D939D8" w:rsidRDefault="00D939D8" w:rsidP="00D93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D939D8" w:rsidRPr="00D939D8" w:rsidRDefault="00D939D8" w:rsidP="00D93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D939D8" w:rsidRPr="00D939D8" w:rsidRDefault="00D939D8" w:rsidP="00D93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июня 2014 года N 1165-р</w:t>
      </w:r>
    </w:p>
    <w:p w:rsidR="00D939D8" w:rsidRPr="00D939D8" w:rsidRDefault="00D939D8" w:rsidP="00D93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[О мероприятиях во исполнение </w:t>
      </w:r>
      <w:hyperlink r:id="rId5" w:history="1">
        <w:r w:rsidRPr="00D93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24 марта 2014 года N 172 "О Всероссийском физкультурно-спортивном комплексе "Готов к труду и обороне"</w:t>
        </w:r>
      </w:hyperlink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D939D8" w:rsidRPr="00D939D8" w:rsidRDefault="00D939D8" w:rsidP="00D93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августа 2017 года)</w:t>
      </w:r>
    </w:p>
    <w:p w:rsidR="00D939D8" w:rsidRPr="00D939D8" w:rsidRDefault="00D939D8" w:rsidP="00D9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D93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24 ноября 2015 года N 2389-р</w:t>
        </w:r>
      </w:hyperlink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D93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24 августа 2017 года N 1813-р</w:t>
        </w:r>
      </w:hyperlink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D939D8" w:rsidRPr="00D939D8" w:rsidRDefault="00D939D8" w:rsidP="00D9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исполнение </w:t>
      </w:r>
      <w:hyperlink r:id="rId8" w:history="1">
        <w:r w:rsidRPr="00D93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24 марта 2014 года N 172 "О Всероссийском физкультурно-спортивном комплексе "Готов к труду и обороне"</w:t>
        </w:r>
      </w:hyperlink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(ГТО)":</w:t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39D8" w:rsidRPr="00D939D8" w:rsidRDefault="00D939D8" w:rsidP="00D9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мероприятий по поэтапному внедрению Всероссийского физкультурно-спортивного комплекса "Готов к труду и обороне" (ГТО).</w:t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39D8" w:rsidRPr="00D939D8" w:rsidRDefault="00D939D8" w:rsidP="00D9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</w:t>
      </w:r>
      <w:proofErr w:type="spellStart"/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</w:t>
      </w:r>
      <w:proofErr w:type="spellEnd"/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является координатором исполнения плана, утвержденного настоящим распоряжением.</w:t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39D8" w:rsidRPr="00D939D8" w:rsidRDefault="00D939D8" w:rsidP="00D9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Федеральным органам исполнительной власти, ответственным за реализацию плана, утвержденного настоящим распоряжением, обеспечить его выполнение в пределах бюджетных ассигнований, предусмотренных указанным органам в федеральном бюджете на очередной финансовый год и плановый период.</w:t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39D8" w:rsidRPr="00D939D8" w:rsidRDefault="00D939D8" w:rsidP="00D9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предусмотреть финансовое обеспечение расходов на реализацию мероприятий плана, утвержденного настоящим распоряжением.</w:t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39D8" w:rsidRPr="00D939D8" w:rsidRDefault="00D939D8" w:rsidP="00D939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9D8" w:rsidRPr="00D939D8" w:rsidRDefault="00D939D8" w:rsidP="00D939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39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мероприятий по поэтапному внедрению Всероссийского физкультурно-спортивного комплекса "Готов к труду и обороне" (ГТО)</w:t>
      </w:r>
    </w:p>
    <w:p w:rsidR="00D939D8" w:rsidRPr="00D939D8" w:rsidRDefault="00D939D8" w:rsidP="00D939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</w:t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июня 2014 года N 1165-р </w:t>
      </w:r>
    </w:p>
    <w:p w:rsidR="00D939D8" w:rsidRPr="00D939D8" w:rsidRDefault="00D939D8" w:rsidP="00D93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августа 2017 года)</w:t>
      </w:r>
    </w:p>
    <w:p w:rsidR="00D939D8" w:rsidRPr="00D939D8" w:rsidRDefault="00D939D8" w:rsidP="00D9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1888"/>
        <w:gridCol w:w="113"/>
        <w:gridCol w:w="113"/>
        <w:gridCol w:w="2440"/>
        <w:gridCol w:w="1685"/>
      </w:tblGrid>
      <w:tr w:rsidR="00D939D8" w:rsidRPr="00D939D8" w:rsidTr="00D939D8">
        <w:trPr>
          <w:trHeight w:val="12"/>
          <w:tblCellSpacing w:w="15" w:type="dxa"/>
        </w:trPr>
        <w:tc>
          <w:tcPr>
            <w:tcW w:w="4990" w:type="dxa"/>
            <w:vAlign w:val="center"/>
            <w:hideMark/>
          </w:tcPr>
          <w:p w:rsidR="00D939D8" w:rsidRPr="00D939D8" w:rsidRDefault="00D939D8" w:rsidP="00D9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939D8" w:rsidRPr="00D939D8" w:rsidRDefault="00D939D8" w:rsidP="00D9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939D8" w:rsidRPr="00D939D8" w:rsidRDefault="00D939D8" w:rsidP="00D9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939D8" w:rsidRPr="00D939D8" w:rsidRDefault="00D939D8" w:rsidP="00D9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939D8" w:rsidRPr="00D939D8" w:rsidRDefault="00D939D8" w:rsidP="00D9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939D8" w:rsidRPr="00D939D8" w:rsidRDefault="00D939D8" w:rsidP="00D9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Организационно-экспериментальный этап внедрения Всероссийского физкультурно-спортивного комплекса "Готов к труду и обороне" (ГТО) среди обучающихся образовательных организаций в отдельных субъектах Российской Федерации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внесение в установленном порядке предложений в проект федерального закона о внесении изменений в </w:t>
            </w:r>
            <w:hyperlink r:id="rId9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"О федеральном бюджете на 2014 год и на плановый период 2015 и 2016 годов"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перераспределении бюджетных ассигнований на 2014 год путем уменьшения бюджетных ассигнований, предусмотренных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Минспорту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на предоставление субсидии автономной некоммерческой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"Организационный комитет XXII Олимпийских зимних игр и XI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зимних игр 2014 года в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 целью дальнейшего направления их на финансовое обеспечение мероприятий, связанных с введением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Минфин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Разработка и внесение в установленном порядке в Правительство Российской Федерации проекта федерального закона о внесении изменений в </w:t>
            </w:r>
            <w:hyperlink r:id="rId10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"О физической культуре и спорте в Российской Федерации"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направленного на регулирование деятельности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спортивных клубов, создаваемых в форме некоммерческих организаций, в целях массового привлечения граждан к занятиям физической культурой и спортом по месту жительства, работы, а также объединений этих клубов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Минэкономразвития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Минфин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Минюст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ноября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внесение в установленном порядке проекта федерального закона о внесении изменений в </w:t>
            </w:r>
            <w:hyperlink r:id="rId11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Федеральный закон </w:t>
              </w:r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"О физической культуре и спорте в Российской Федерации"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определения понятия "Всероссийский физкультурно-спортивный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"Готов к труду и обороне" (ГТО)" и полномочий законодательных (представительных) и исполнительных органов государственной власти Российской Федерации, исполнительных органов государственной власти субъектов Российской Федерации и органов местного самоуправления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Минобороны России, Минэкономразвития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Минфин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Минюст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Минтруд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мая 2015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Проведение мониторинга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Президенту Российской Федерации о состоянии физической подготовле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Росстат,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исполнительной власти субъектов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30 апреля, начиная с 2015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и утверждение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Минобороны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июля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Утверждение 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июля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Согласование планов мероприятий субъектов Российской Федерации по поэтапному внедрению Всероссийского физкультурно-спортивного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планы субъектов Российской Федерации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высшие исполнительные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государственной власти субъектов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с участием общественных организаций субъектов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10 июля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Утверждение планов мероприятий субъектов Российской Федерации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субъектов Российской Федерации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исполнительные органы государственной власти субъектов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августа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Заключение соглашений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субъектами Российской Федерации по участию в организационно-экспериментальном этапе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субъектами Российской Федерации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исполнительной власти субъектов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августа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установленном порядке предложений о внесении изменений в </w:t>
            </w:r>
            <w:hyperlink r:id="rId12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государственную программу Российской Федерации "Развитие физической культуры и спорта"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утвержденную </w:t>
            </w:r>
            <w:hyperlink r:id="rId13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15 апреля 2014 года N 302 "Об утверждении государственной программы Российской Федерации "Развитие физической культуры и спорта"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внедрением в действие Всероссийского физкультурно-спортивного комплекса "Готов к труду и обороне" (ГТО)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Минфин России, Минэкономразвития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августа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Проведение мероприятий по физическому воспитанию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лиц, проходящих подготовку по военно-учетным специальностям в образовательных учреждениях Общероссийской общественно-государственной организации "Добровольное общество содействия армии, авиации и флоту России", подлежащих призыву на военную службу, с принятием нормативов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мероприятий Минобороны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Минобороны России, Общероссийская общественн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организация "Добровольное общество содействия армии, авиации и флоту России", органы исполнительной власти субъектов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до 25 декабря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Включение мероприятий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 в календарь физкультурных и спортивных мероприятий, проводимых на муниципальном, региональном и федеральном уровнях, в том числе общероссийскими общественными физкультурно-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спортивными организациями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участием заинтересованных общероссийских общественных физкультурно-спортивных организаций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31 декабря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14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ноября 2015 года N 2389-р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Подготовка в установленном порядке предложений об утверждении знака отличия Российской Федерации для лиц, многократно выполнивших нормативы Всероссийского физкультурно-спортивного комплекса "Готов к труду и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обороне" (ГТО) в разных возрастных группах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Президенту Российской Федерации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августа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Утверждение порядка организации и проведения тестирования населения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Минтруд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сентября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Разработка, утверждение и реализация программ дополнительного профессионального образования,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спортивной работы (в том числе волонтеров) для работы с населением по внедрению Всероссийского физкультурно-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участием федеральных государственных образовательных организаций, находящихся в ведении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1 ноября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Разработка и утверждение методических рекомендаций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"Готов к труду и обороне" (ГТО) в субъектах Российской Федерации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методические рекомендации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 ноября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Утверждение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концепции и создание тестовой версии электронной базы данных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ноября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Разработка и утверждение методических рекомендаций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исполнительной власти субъектов Российской Федерации с участием некоммерческой организации "Ассоциация спортивного инжиниринга"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населения, в том числе лиц, подлежащих призыву на военную службу, лиц, обучающихся в подведомственных образовательных учреждениях Минобороны России, и соответствующего гражданского персонала, а также положения о них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Минобороны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Минобороны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Разработка, утверждение и реализация порядка и формы федерального статистического наблюдения за реализацией Всероссийского физкультурно-спортивного комплекса "Готов к труду и обороне" (ГТО), а также организация учета граждан, выполнивших нормативы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Росстат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 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"Готов к труду и обороне" (ГТО), в том числе общероссийскими общественными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спортивными организациями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Минздрава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участием заинтересованных общероссийских общественных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спортивных организаций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1 декабря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15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ноября 2015 года N 2389-р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Разработка и утверждение методических пособий по подготовке граждан к выполнению нормативов и требований Всероссийского физкультурно-спортивного комплекса "Готов к труду и обороне" (ГТО) для физкультурно-спортивных работников, организаторов тестовых мероприятий и медицинских работников, по самостоятельной подготовке граждан к выполнению нормативов и требований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(ГТО), а также по подготовке лиц, подлежащих призыву на военную службу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методическое пособие Минздрава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России, Минобороны России, Общероссийская общественн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Разработка и утверждение образцов знаков отличия Всероссийского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физкультурно-спортивного комплекса "Готов к труду и обороне" (ГТО) и их описание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2014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 Оказание финансовой поддержки субъектам Российской Федерации в целях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тестированию в рамках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исполнительной власти субъектов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1 декабря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Включение в Единый календарный план межрегиональных, всероссийских и международных физкультурных мероприятий и спортивных мероприятий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единый календарный план межрегиональных всероссийских и спортивных мероприятий органов исполнительной власти субъектов Российской Федерации в области физической культуры и спорта физкультурных и спортивных мероприятий, предусматривающих выполнение видов испытаний (тестов) и нормативов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исполнительной власти субъектов Российской Федерации с участием заинтересованных общероссийских общественных организаций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25 декабря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Создание единой электронной базы данных и интернет-портала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база данных, интерне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портал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некоммерческие организации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июня 2015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16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ноября 2015 года N 2389-р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Проведение научно-практических конференций по обобщению и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распространению опыта внедрения Всероссийского физкультурно-спортивного комплекса "Готов к труду и обороне" (ГТО) в субъектах Российской Федерации, в том числе посвященных 85-летию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научных конгрессов и конференций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исполнительной власти субъектов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 Проведение фестивалей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спортивного комплекса "Готов к труду и обороне" (ГТО) среди обучающихся в образовательных организациях совместно с мероприятиями, проводимыми общероссийскими общественными физкультурно-спортивными организациями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исполнительной власти субъектов Российской Федерации, общероссийские общественные организации,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некоммерческая организация, отобранная в установленном порядке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Минспортом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17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2017 года N 1813-р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Разработка и утверждение комплекса мер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Минтруда России, Минздрава России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Минтруд России, Минздрав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февраля 2015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Утверждение порядка награждения граждан знаками отличия Всероссийского физкультурно-спортивного комплекса "Готов к труду и обороне" (ГТО) и присвоения им спортивных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27 февраля 2015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 Внесение изменений в федеральный компонент государственного стандарта общего образования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 раздел "Спортивно-оздоровительная деятельность" в части включения в стандарт основного общего образования по физической культуре (5-9 классы) и стандарт среднего общего образования по физической культуре (10-11 классы) испытаний (тестов), предусмотренных Всероссийским физкультурно-спортивным комплексом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июня 2015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Разработка методических рекомендаций для учета государственных требований к уровню физической подготовленности при выполнении нормативов Всероссийского физкультурно-спортивного комплекса "Готов к труду и обороне" (ГТО) в образовательных программах образовательных организаций по предмету (дисциплине) "Физическая культура"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августа 2015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Утверждение порядка организации и проведения тестирования лиц, подлежащих призыву на военную службу, лиц, обучающихся в подведомственных образовательных учреждениях Минобороны России, и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гражданского персонала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Минобороны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октября 2015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 Разработка видов многоборий Всероссийского физкультурно-спортивного комплекса и таблиц оценки результатов в многоборьях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научн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исследователь-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ноября 2015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Внесение изменений в порядок приема граждан на 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программам магистратуры для учета и реализации сведений, связанных с наличием знаков отличия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5 декабря, начиная с 2015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Разработка и утверждение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декабря 2015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Этап внедрения Всероссийского физкультурно-спортивного комплекса "Готов к труду и обороне" (ГТО) среди обучающихся всех образовательных организаций страны и других категорий населения в отдельных субъектах Российской Федерации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Внесение в перечень национальных номинаций в области физической культуры и спорта, предусмотренный </w:t>
            </w:r>
            <w:hyperlink r:id="rId18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приложением к постановлению Правительства Российской Федерации от 1 июля 2010 года N 493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номинации, касающейся успехов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января 2016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 Утверждение видов многоборий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января 2016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Разработка и утверждение совместного плана по формированию национальной системы физкультурно-спортивного воспитания населения, направленной на создание условий и мотиваций для возрождения массовой физической культуры и спорта, включая поддержку социально ориентированных некоммерческих организаций, проводящих физкультурно-спортивную работу с населением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план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движения "НАРОДНЫЙ ФРОНТ "ЗА РОССИЮ"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участием Общероссийского общественного движения "НАРОДНЫЙ ФРОНТ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"ЗА РОССИЮ"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февраля 2016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поощрения обучающихся образовательных организаций, включая возможность установления повышенной государственной академической стипендии студентам, выполнившим нормативы и требования золотого знака отличия Всероссийского физкультурно-спортивного комплекса "Готов к труду и обороне" (ГТО), в соответствии с </w:t>
            </w:r>
            <w:hyperlink r:id="rId19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Правилами совершенствования стипендиального обеспечения студентов федеральных государственных образовательных учреждений высшего </w:t>
              </w:r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профессионального образования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20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18 ноября 2011 года N 945 "О порядке совершенствования</w:t>
              </w:r>
              <w:proofErr w:type="gramEnd"/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стипендиального обеспечения обучающихся в федеральных государственных образовательных </w:t>
              </w:r>
              <w:proofErr w:type="gramStart"/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учреждениях</w:t>
              </w:r>
              <w:proofErr w:type="gramEnd"/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профессионального образования"</w:t>
              </w:r>
            </w:hyperlink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марта 2016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 Разработка и утверждение методических рекомендаций по установлению государственных требований к уровню физической подготовленности инвалидов при выполнении Всероссийского физкультурно-спортивного комплекса "Готов к труду и обороне" (ГТО)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Минтруд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Минздрав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2017 г.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21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2017 года N 1813-р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41_1. Разработка и утверждение методических рекомендаций по организационно-правовым основам функционирования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26 декабря 2016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</w:t>
            </w:r>
            <w:hyperlink r:id="rId22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ноября 2015 года N 2389-р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41_2. Разработка и утверждение нормативного правового акта и методических рекомендаций по организации судейства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методические рекомендации, 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февраля 2016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(Пункт дополнительно включен </w:t>
            </w:r>
            <w:hyperlink r:id="rId23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ноября 2015 года N 2389-р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41_3. Разработка, утверждение и реализация комплекса мер, направленных на осуществление мероприятий по технической поддержке и информационной безопасности при эксплуатации единой электронной базы данных и интернет-портала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некоммерческие организации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февраля 2016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</w:t>
            </w:r>
            <w:hyperlink r:id="rId24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ноября 2015 года N 2389-р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41_4. Разработка и утверждение набора тестов - элементов самбо (самозащита без оружия) и нормативов в качестве испытаний (тестов) по выбору Всероссийского физкультурно-спортивного комплекса "Готов к труду и обороне" (ГТО)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Общероссийская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спортивная общественная организация "Всероссийская федерация самбо"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декабря 2015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</w:t>
            </w:r>
            <w:hyperlink r:id="rId25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ноября 2015 года N 2389-р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Этап повсеместного внедрения Всероссийского физкультурно-спортивного комплекса "Готов к труду и обороне" (ГТО) среди всех категорий населения Российской Федерации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Проведение фестивалей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спортивного комплекса "Готов к труду и обороне" (ГТО) среди всех категорий населения совместно с мероприятиями,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проводимыми общероссийскими общественными физкультурно-спортивными организациями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Минтруда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Минтруд России, общероссийские общественные организации, некоммерческая организация, отобранная в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установленном порядке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Минспортом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в редакции, введенной в действие </w:t>
            </w:r>
            <w:hyperlink r:id="rId26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2017 года N 1813-р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Разработка и проведение Всероссийских конкурсов на лучшую организацию работы по внедрению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 среди субъектов Российской Федерации, образовательных организаций, трудовых коллективов и общественных организаций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1 марта, начиная с 2017 года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Разработка и утверждение методических рекомендаций об организации наблюдения за работой по внедрению и реализации Всероссийского физкультурно-спортивного комплекса "Готов к труду и обороне" (ГТО) и системе оценки результатов такой деятельности в субъектах Российской Федерации (рейтинг ГТО)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рекомендации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2017 г.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27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2017 года N 1813-р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D939D8" w:rsidRPr="00D939D8" w:rsidTr="00D939D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Этап реализации Всероссийского физкультурно-спортивного комплекса "Готов к труду и обороне" (ГТО) среди всех категорий населения Российской Федерации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(Раздел дополнительно включен </w:t>
            </w:r>
            <w:hyperlink r:id="rId28" w:history="1">
              <w:r w:rsidRPr="00D939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2017 года N 1813-р</w:t>
              </w:r>
            </w:hyperlink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Разработка и утверждение государственных требований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комплекса "Готов к труду и обороне" (ГТО) на 4 года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Минздрав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Минобороны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1 января 2018 г.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 Реализация мероприятий по развитию и технической поддержке эксплуатации единой электронной базы данных и интернет-портала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 с учетом мероприятий информационной безопасности и тестированию инвалидов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некоммерческая организация, отобранная в установленном порядке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Минспортом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Осуществление мероприятий по методическому обеспечению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(ГТО), разработке и реализации образовательных программ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некоммерческая организация, отобранная в установленном порядке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Минспортом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Осуществление мероприятий по обеспечению субъектов Российской Федерации знаками отличия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 и удостоверениями к ним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мероприятий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некоммерческая организация, отобранная в установленном порядке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Минспортом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D939D8" w:rsidRPr="00D939D8" w:rsidTr="00D939D8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Мониторинг реализации Всероссийского физкультурн</w:t>
            </w:r>
            <w:proofErr w:type="gram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спортивного комплекса "Готов к труду и обороне" (ГТО), деятельности 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центров тестирования по выполнению нормативов (тестов) Всероссийского физкультурно-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спортивного комплекса "Готов к труду и обороне" (ГТО)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некоммерческая организация, отобранная в установленном порядке </w:t>
            </w:r>
            <w:proofErr w:type="spellStart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Минспортом</w:t>
            </w:r>
            <w:proofErr w:type="spellEnd"/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39D8" w:rsidRPr="00D939D8" w:rsidRDefault="00D939D8" w:rsidP="00D93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начиная</w:t>
            </w:r>
            <w:r w:rsidRPr="00D9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марта 2018 г.</w:t>
            </w:r>
          </w:p>
        </w:tc>
      </w:tr>
    </w:tbl>
    <w:p w:rsidR="00D939D8" w:rsidRPr="00D939D8" w:rsidRDefault="00D939D8" w:rsidP="00D93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93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0760" w:rsidRDefault="003267ED">
      <w:bookmarkStart w:id="0" w:name="_GoBack"/>
      <w:bookmarkEnd w:id="0"/>
    </w:p>
    <w:sectPr w:rsidR="002C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D8"/>
    <w:rsid w:val="003267ED"/>
    <w:rsid w:val="006050CB"/>
    <w:rsid w:val="0072276E"/>
    <w:rsid w:val="00D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4059" TargetMode="External"/><Relationship Id="rId13" Type="http://schemas.openxmlformats.org/officeDocument/2006/relationships/hyperlink" Target="http://docs.cntd.ru/document/499091777" TargetMode="External"/><Relationship Id="rId18" Type="http://schemas.openxmlformats.org/officeDocument/2006/relationships/hyperlink" Target="http://docs.cntd.ru/document/902224074" TargetMode="External"/><Relationship Id="rId26" Type="http://schemas.openxmlformats.org/officeDocument/2006/relationships/hyperlink" Target="http://docs.cntd.ru/document/4367615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36761576" TargetMode="External"/><Relationship Id="rId7" Type="http://schemas.openxmlformats.org/officeDocument/2006/relationships/hyperlink" Target="http://docs.cntd.ru/document/436761576" TargetMode="External"/><Relationship Id="rId12" Type="http://schemas.openxmlformats.org/officeDocument/2006/relationships/hyperlink" Target="http://docs.cntd.ru/document/499091777" TargetMode="External"/><Relationship Id="rId17" Type="http://schemas.openxmlformats.org/officeDocument/2006/relationships/hyperlink" Target="http://docs.cntd.ru/document/436761576" TargetMode="External"/><Relationship Id="rId25" Type="http://schemas.openxmlformats.org/officeDocument/2006/relationships/hyperlink" Target="http://docs.cntd.ru/document/4203188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318836" TargetMode="External"/><Relationship Id="rId20" Type="http://schemas.openxmlformats.org/officeDocument/2006/relationships/hyperlink" Target="http://docs.cntd.ru/document/90231250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18836" TargetMode="External"/><Relationship Id="rId11" Type="http://schemas.openxmlformats.org/officeDocument/2006/relationships/hyperlink" Target="http://docs.cntd.ru/document/902075039" TargetMode="External"/><Relationship Id="rId24" Type="http://schemas.openxmlformats.org/officeDocument/2006/relationships/hyperlink" Target="http://docs.cntd.ru/document/420318836" TargetMode="External"/><Relationship Id="rId5" Type="http://schemas.openxmlformats.org/officeDocument/2006/relationships/hyperlink" Target="http://docs.cntd.ru/document/499084059" TargetMode="External"/><Relationship Id="rId15" Type="http://schemas.openxmlformats.org/officeDocument/2006/relationships/hyperlink" Target="http://docs.cntd.ru/document/420318836" TargetMode="External"/><Relationship Id="rId23" Type="http://schemas.openxmlformats.org/officeDocument/2006/relationships/hyperlink" Target="http://docs.cntd.ru/document/420318836" TargetMode="External"/><Relationship Id="rId28" Type="http://schemas.openxmlformats.org/officeDocument/2006/relationships/hyperlink" Target="http://docs.cntd.ru/document/436761576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902312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1941" TargetMode="External"/><Relationship Id="rId14" Type="http://schemas.openxmlformats.org/officeDocument/2006/relationships/hyperlink" Target="http://docs.cntd.ru/document/420318836" TargetMode="External"/><Relationship Id="rId22" Type="http://schemas.openxmlformats.org/officeDocument/2006/relationships/hyperlink" Target="http://docs.cntd.ru/document/420318836" TargetMode="External"/><Relationship Id="rId27" Type="http://schemas.openxmlformats.org/officeDocument/2006/relationships/hyperlink" Target="http://docs.cntd.ru/document/43676157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4334</Words>
  <Characters>24710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мероприятиях во исполнение Указа Президента Российской Федерации от 24 марта 2</vt:lpstr>
      <vt:lpstr>    План мероприятий по поэтапному внедрению Всероссийского физкультурно-спортивного</vt:lpstr>
    </vt:vector>
  </TitlesOfParts>
  <Company>diakov.net</Company>
  <LinksUpToDate>false</LinksUpToDate>
  <CharactersWithSpaces>28987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2018-01-11T06:55:00Z</dcterms:created>
  <dcterms:modified xsi:type="dcterms:W3CDTF">2018-01-11T10:19:00Z</dcterms:modified>
</cp:coreProperties>
</file>